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2A98BA6" wp14:paraId="5BE1F55A" wp14:textId="732BF14F">
      <w:pPr>
        <w:pStyle w:val="Title"/>
        <w:spacing w:after="8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9275B"/>
          <w:sz w:val="28"/>
          <w:szCs w:val="28"/>
          <w:lang w:val="en-US"/>
        </w:rPr>
      </w:pPr>
      <w:r w:rsidRPr="02A98BA6" w:rsidR="7DF1E5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9275B"/>
          <w:sz w:val="28"/>
          <w:szCs w:val="28"/>
          <w:lang w:val="en-US"/>
        </w:rPr>
        <w:t xml:space="preserve">GPSS Vice President of </w:t>
      </w:r>
      <w:r w:rsidRPr="02A98BA6" w:rsidR="5890F4B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9275B"/>
          <w:sz w:val="28"/>
          <w:szCs w:val="28"/>
          <w:lang w:val="en-US"/>
        </w:rPr>
        <w:t>Finance</w:t>
      </w:r>
      <w:r w:rsidRPr="02A98BA6" w:rsidR="7DF1E5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9275B"/>
          <w:sz w:val="28"/>
          <w:szCs w:val="28"/>
          <w:lang w:val="en-US"/>
        </w:rPr>
        <w:t xml:space="preserve"> Quarterly Report: Summer 2024</w:t>
      </w:r>
    </w:p>
    <w:p xmlns:wp14="http://schemas.microsoft.com/office/word/2010/wordml" w:rsidP="02A98BA6" wp14:paraId="03F83C1F" wp14:textId="07991AE5">
      <w:pPr>
        <w:pStyle w:val="Heading1"/>
        <w:keepNext w:val="1"/>
        <w:keepLines w:val="1"/>
        <w:spacing w:before="360" w:after="80" w:line="279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39275B"/>
          <w:sz w:val="24"/>
          <w:szCs w:val="24"/>
          <w:lang w:val="en-US"/>
        </w:rPr>
      </w:pPr>
      <w:r w:rsidRPr="02A98BA6" w:rsidR="5498749B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39275B"/>
          <w:sz w:val="24"/>
          <w:szCs w:val="24"/>
          <w:lang w:val="en-US"/>
        </w:rPr>
        <w:t>Actions:</w:t>
      </w:r>
      <w:r w:rsidRPr="02A98BA6" w:rsidR="7DF1E531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39275B"/>
          <w:sz w:val="24"/>
          <w:szCs w:val="24"/>
          <w:lang w:val="en-US"/>
        </w:rPr>
        <w:t xml:space="preserve"> </w:t>
      </w:r>
    </w:p>
    <w:p xmlns:wp14="http://schemas.microsoft.com/office/word/2010/wordml" w:rsidP="02A98BA6" wp14:paraId="0D564FDE" wp14:textId="5045AAF7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98BA6" w:rsidR="7CADB8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Confirmed STF funding for CART Captioning services and the Web Developer position.</w:t>
      </w:r>
    </w:p>
    <w:p xmlns:wp14="http://schemas.microsoft.com/office/word/2010/wordml" w:rsidP="02A98BA6" wp14:paraId="3BECDD48" wp14:textId="13A996A0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98BA6" w:rsidR="7CADB8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Distributed the GPSS budget to all officers.</w:t>
      </w:r>
    </w:p>
    <w:p xmlns:wp14="http://schemas.microsoft.com/office/word/2010/wordml" w:rsidP="02A98BA6" wp14:paraId="3E7966CC" wp14:textId="5ADAD889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98BA6" w:rsidR="799CDA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Wrote</w:t>
      </w:r>
      <w:r w:rsidRPr="02A98BA6" w:rsidR="7CADB8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new Special and Departmental Allocations Funding Packet.</w:t>
      </w:r>
    </w:p>
    <w:p xmlns:wp14="http://schemas.microsoft.com/office/word/2010/wordml" w:rsidP="02A98BA6" wp14:paraId="6A4A6607" wp14:textId="01D3ECA3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98BA6" w:rsidR="3204AE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Received training and preparatory </w:t>
      </w:r>
      <w:r w:rsidRPr="02A98BA6" w:rsidR="3204AE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information</w:t>
      </w:r>
      <w:r w:rsidRPr="02A98BA6" w:rsidR="3204AE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advisors and the chairs of SAF and STF.</w:t>
      </w:r>
    </w:p>
    <w:p xmlns:wp14="http://schemas.microsoft.com/office/word/2010/wordml" w:rsidP="02A98BA6" wp14:paraId="5FBF934C" wp14:textId="51EDEFBF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98BA6" w:rsidR="6F852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Was</w:t>
      </w:r>
      <w:r w:rsidRPr="02A98BA6" w:rsidR="6F852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selected and onboarded onto the Ubookstore board of Trustees as a GPSS representative.</w:t>
      </w:r>
    </w:p>
    <w:p xmlns:wp14="http://schemas.microsoft.com/office/word/2010/wordml" w:rsidP="02A98BA6" wp14:paraId="267B7886" wp14:textId="3F83CD16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98BA6" w:rsidR="6F852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Discussed extensively the current and ongoing GPSS budget situation</w:t>
      </w:r>
      <w:r w:rsidRPr="02A98BA6" w:rsidR="1DDF31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advisors and officers</w:t>
      </w:r>
      <w:r w:rsidRPr="02A98BA6" w:rsidR="6F852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exploration of </w:t>
      </w:r>
      <w:r w:rsidRPr="02A98BA6" w:rsidR="28BDA5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potential </w:t>
      </w:r>
      <w:r w:rsidRPr="02A98BA6" w:rsidR="6F852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solutions.</w:t>
      </w:r>
    </w:p>
    <w:p xmlns:wp14="http://schemas.microsoft.com/office/word/2010/wordml" w:rsidP="02A98BA6" wp14:paraId="639AA844" wp14:textId="1221DA91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98BA6" w:rsidR="1D355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Resolved</w:t>
      </w:r>
      <w:r w:rsidRPr="02A98BA6" w:rsidR="007DB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process</w:t>
      </w:r>
      <w:r w:rsidRPr="02A98BA6" w:rsidR="1D355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issues from students about </w:t>
      </w:r>
      <w:r w:rsidRPr="02A98BA6" w:rsidR="38661B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02A98BA6" w:rsidR="1D355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ravel </w:t>
      </w:r>
      <w:r w:rsidRPr="02A98BA6" w:rsidR="5DC83A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</w:t>
      </w:r>
      <w:r w:rsidRPr="02A98BA6" w:rsidR="1D355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rants that were </w:t>
      </w:r>
      <w:r w:rsidRPr="02A98BA6" w:rsidR="737B15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 the previous school year.</w:t>
      </w:r>
    </w:p>
    <w:p xmlns:wp14="http://schemas.microsoft.com/office/word/2010/wordml" w:rsidP="02A98BA6" wp14:paraId="21B749DB" wp14:textId="4ABE6972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noProof w:val="0"/>
          <w:lang w:val="en-US"/>
        </w:rPr>
      </w:pPr>
      <w:r w:rsidRPr="02A98BA6" w:rsidR="608B3F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Collaborated with other officers to assist in the selection, interviewing, and hiring of the policy director, budget and office director, creative communications director, and web developer.</w:t>
      </w:r>
    </w:p>
    <w:p xmlns:wp14="http://schemas.microsoft.com/office/word/2010/wordml" w:rsidP="02A98BA6" wp14:paraId="3F9C3555" wp14:textId="235522F0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noProof w:val="0"/>
          <w:lang w:val="en-US"/>
        </w:rPr>
      </w:pPr>
      <w:r w:rsidRPr="02A98BA6" w:rsidR="608B3F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Attended several program orientations to inform and educate the student body on GPSS and promote the organization and ways of getting involved.</w:t>
      </w:r>
    </w:p>
    <w:p xmlns:wp14="http://schemas.microsoft.com/office/word/2010/wordml" w:rsidP="02A98BA6" wp14:paraId="4FB0879A" wp14:textId="76E89477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noProof w:val="0"/>
          <w:lang w:val="en-US"/>
        </w:rPr>
      </w:pPr>
      <w:r w:rsidRPr="02A98BA6" w:rsidR="35D67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Attended GPSS Senate and Executive meetings and </w:t>
      </w:r>
      <w:r w:rsidRPr="02A98BA6" w:rsidR="35D67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participated</w:t>
      </w:r>
      <w:r w:rsidRPr="02A98BA6" w:rsidR="35D67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an officer.</w:t>
      </w:r>
    </w:p>
    <w:p xmlns:wp14="http://schemas.microsoft.com/office/word/2010/wordml" w:rsidP="02A98BA6" wp14:paraId="719045E1" wp14:textId="2D2DB04D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noProof w:val="0"/>
          <w:lang w:val="en-US"/>
        </w:rPr>
      </w:pPr>
      <w:r w:rsidRPr="02A98BA6" w:rsidR="1DDF7E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Met with Senators on questions, recruitment, involvement, and support</w:t>
      </w:r>
      <w:r w:rsidRPr="02A98BA6" w:rsidR="1DDF7E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02A98BA6" w:rsidR="1DDF7E7F">
        <w:rPr>
          <w:noProof w:val="0"/>
          <w:lang w:val="en-US"/>
        </w:rPr>
        <w:t xml:space="preserve"> </w:t>
      </w:r>
    </w:p>
    <w:p xmlns:wp14="http://schemas.microsoft.com/office/word/2010/wordml" w:rsidP="02A98BA6" wp14:paraId="5560A351" wp14:textId="65D85156">
      <w:pPr>
        <w:spacing w:before="240" w:beforeAutospacing="off" w:after="240" w:afterAutospacing="off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39275B"/>
          <w:sz w:val="24"/>
          <w:szCs w:val="24"/>
          <w:lang w:val="en-US"/>
        </w:rPr>
      </w:pPr>
      <w:r w:rsidRPr="02A98BA6" w:rsidR="7DF1E531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39275B"/>
          <w:sz w:val="24"/>
          <w:szCs w:val="24"/>
          <w:lang w:val="en-US"/>
        </w:rPr>
        <w:t xml:space="preserve">Overview </w:t>
      </w:r>
    </w:p>
    <w:p xmlns:wp14="http://schemas.microsoft.com/office/word/2010/wordml" w:rsidP="02A98BA6" wp14:paraId="55F038DA" wp14:textId="2451A00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98BA6" w:rsidR="7A0B6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Spent </w:t>
      </w:r>
      <w:r w:rsidRPr="02A98BA6" w:rsidR="7A0B6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very much</w:t>
      </w:r>
      <w:r w:rsidRPr="02A98BA6" w:rsidR="7A0B6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time getting informed and prepared for the active duties of the role for the rest of the year. Helped to get GPSS</w:t>
      </w:r>
      <w:r w:rsidRPr="02A98BA6" w:rsidR="23B9F6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an organization into gear for the year by helping with hiring, networking, and promotion. Networked across many campus organizations </w:t>
      </w:r>
      <w:r w:rsidRPr="02A98BA6" w:rsidR="57353F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scope out information, ideas, concerns, resources, and connections for making positive change on campus.</w:t>
      </w:r>
    </w:p>
    <w:p xmlns:wp14="http://schemas.microsoft.com/office/word/2010/wordml" w:rsidP="02A98BA6" wp14:paraId="21EA1DB4" wp14:textId="4F5CD33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2752BDB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e2b1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a881d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C8BB57"/>
    <w:rsid w:val="007B41FE"/>
    <w:rsid w:val="007DB104"/>
    <w:rsid w:val="02A98BA6"/>
    <w:rsid w:val="03E7D4CC"/>
    <w:rsid w:val="0411B732"/>
    <w:rsid w:val="05DEE364"/>
    <w:rsid w:val="05EE5E65"/>
    <w:rsid w:val="0BC210EC"/>
    <w:rsid w:val="0F8CF3E0"/>
    <w:rsid w:val="1199B5D6"/>
    <w:rsid w:val="11DC1C76"/>
    <w:rsid w:val="134DEFC8"/>
    <w:rsid w:val="1D355FA3"/>
    <w:rsid w:val="1DDF316F"/>
    <w:rsid w:val="1DDF7E7F"/>
    <w:rsid w:val="1EB8EB89"/>
    <w:rsid w:val="1F31BDBF"/>
    <w:rsid w:val="22363675"/>
    <w:rsid w:val="23B9F6FA"/>
    <w:rsid w:val="26EC4DF3"/>
    <w:rsid w:val="27B21BE7"/>
    <w:rsid w:val="28BDA5F5"/>
    <w:rsid w:val="31F20F10"/>
    <w:rsid w:val="3204AEFC"/>
    <w:rsid w:val="35D67767"/>
    <w:rsid w:val="38661B0C"/>
    <w:rsid w:val="40C8BB57"/>
    <w:rsid w:val="4BC3C62A"/>
    <w:rsid w:val="4E47603A"/>
    <w:rsid w:val="5498749B"/>
    <w:rsid w:val="57353FF1"/>
    <w:rsid w:val="5890F4BF"/>
    <w:rsid w:val="5C744DBF"/>
    <w:rsid w:val="5DC83AE3"/>
    <w:rsid w:val="5FDA6A61"/>
    <w:rsid w:val="5FFBDCF5"/>
    <w:rsid w:val="608B3F9D"/>
    <w:rsid w:val="66342847"/>
    <w:rsid w:val="67A5DF67"/>
    <w:rsid w:val="6F852D14"/>
    <w:rsid w:val="737B15BC"/>
    <w:rsid w:val="799CDA83"/>
    <w:rsid w:val="7A0B61BB"/>
    <w:rsid w:val="7CADB8B6"/>
    <w:rsid w:val="7DF1E531"/>
    <w:rsid w:val="7ED3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BB57"/>
  <w15:chartTrackingRefBased/>
  <w15:docId w15:val="{2450DED2-193D-4EC6-9845-E79D15AB63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2A98BA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a1b762802364a4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2025-02-19T00:57:30.7534868Z</dcterms:created>
  <dcterms:modified xsi:type="dcterms:W3CDTF">2025-02-19T06:39:47.9411364Z</dcterms:modified>
  <dc:creator>Ryan Wicklund, GPSS VP of Finance</dc:creator>
  <lastModifiedBy>Ryan Wicklund, GPSS VP of Finance</lastModifiedBy>
</coreProperties>
</file>