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9F5C" w14:textId="0962BB7C" w:rsidR="00F66F03" w:rsidRDefault="00D04787" w:rsidP="00D04787">
      <w:pPr>
        <w:pBdr>
          <w:top w:val="single" w:sz="4" w:space="1" w:color="auto"/>
        </w:pBd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Statement of Objectives</w:t>
      </w:r>
    </w:p>
    <w:p w14:paraId="420B1473" w14:textId="79B01906" w:rsidR="00F66F03" w:rsidRPr="00235D01" w:rsidRDefault="00855055" w:rsidP="001D5739">
      <w:pPr>
        <w:pBdr>
          <w:top w:val="single" w:sz="4" w:space="1" w:color="auto"/>
        </w:pBd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the GPPS Senate Director, </w:t>
      </w:r>
      <w:r w:rsidR="00E11CE4">
        <w:rPr>
          <w:rFonts w:ascii="Times New Roman" w:hAnsi="Times New Roman" w:cs="Times New Roman"/>
          <w:sz w:val="22"/>
          <w:szCs w:val="22"/>
        </w:rPr>
        <w:t xml:space="preserve">I am a </w:t>
      </w:r>
      <w:r w:rsidR="000729BF">
        <w:rPr>
          <w:rFonts w:ascii="Times New Roman" w:hAnsi="Times New Roman" w:cs="Times New Roman"/>
          <w:sz w:val="22"/>
          <w:szCs w:val="22"/>
        </w:rPr>
        <w:t xml:space="preserve"> </w:t>
      </w:r>
      <w:r w:rsidR="00B849C6">
        <w:rPr>
          <w:rFonts w:ascii="Times New Roman" w:hAnsi="Times New Roman" w:cs="Times New Roman"/>
          <w:sz w:val="22"/>
          <w:szCs w:val="22"/>
        </w:rPr>
        <w:t>Master of Public Administration Student</w:t>
      </w:r>
      <w:r w:rsidR="00E11CE4">
        <w:rPr>
          <w:rFonts w:ascii="Times New Roman" w:hAnsi="Times New Roman" w:cs="Times New Roman"/>
          <w:sz w:val="22"/>
          <w:szCs w:val="22"/>
        </w:rPr>
        <w:t xml:space="preserve"> who </w:t>
      </w:r>
      <w:r w:rsidR="009B268D">
        <w:rPr>
          <w:rFonts w:ascii="Times New Roman" w:hAnsi="Times New Roman" w:cs="Times New Roman"/>
          <w:sz w:val="22"/>
          <w:szCs w:val="22"/>
        </w:rPr>
        <w:t>is deeply committed</w:t>
      </w:r>
      <w:r w:rsidR="002C0B59">
        <w:rPr>
          <w:rFonts w:ascii="Times New Roman" w:hAnsi="Times New Roman" w:cs="Times New Roman"/>
          <w:sz w:val="22"/>
          <w:szCs w:val="22"/>
        </w:rPr>
        <w:t xml:space="preserve"> to shaping public policy to better support students, people, and families</w:t>
      </w:r>
      <w:r w:rsidR="00A849A6">
        <w:rPr>
          <w:rFonts w:ascii="Times New Roman" w:hAnsi="Times New Roman" w:cs="Times New Roman"/>
          <w:sz w:val="22"/>
          <w:szCs w:val="22"/>
        </w:rPr>
        <w:t xml:space="preserve"> in Washington</w:t>
      </w:r>
      <w:r w:rsidR="00DE1848">
        <w:rPr>
          <w:rFonts w:ascii="Times New Roman" w:hAnsi="Times New Roman" w:cs="Times New Roman"/>
          <w:sz w:val="22"/>
          <w:szCs w:val="22"/>
        </w:rPr>
        <w:t>, and th</w:t>
      </w:r>
      <w:r w:rsidR="001676B9">
        <w:rPr>
          <w:rFonts w:ascii="Times New Roman" w:hAnsi="Times New Roman" w:cs="Times New Roman"/>
          <w:sz w:val="22"/>
          <w:szCs w:val="22"/>
        </w:rPr>
        <w:t xml:space="preserve">is year, I have had the privilege of </w:t>
      </w:r>
      <w:r w:rsidR="00AC5DD1">
        <w:rPr>
          <w:rFonts w:ascii="Times New Roman" w:hAnsi="Times New Roman" w:cs="Times New Roman"/>
          <w:sz w:val="22"/>
          <w:szCs w:val="22"/>
        </w:rPr>
        <w:t xml:space="preserve">advocating for student needs in Olympia and Washington, </w:t>
      </w:r>
      <w:proofErr w:type="gramStart"/>
      <w:r w:rsidR="00AC5DD1">
        <w:rPr>
          <w:rFonts w:ascii="Times New Roman" w:hAnsi="Times New Roman" w:cs="Times New Roman"/>
          <w:sz w:val="22"/>
          <w:szCs w:val="22"/>
        </w:rPr>
        <w:t>D.C.</w:t>
      </w:r>
      <w:r w:rsidR="00DE184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B268D">
        <w:rPr>
          <w:rFonts w:ascii="Times New Roman" w:hAnsi="Times New Roman" w:cs="Times New Roman"/>
          <w:sz w:val="22"/>
          <w:szCs w:val="22"/>
        </w:rPr>
        <w:t xml:space="preserve"> </w:t>
      </w:r>
      <w:r w:rsidR="007A500C">
        <w:rPr>
          <w:rFonts w:ascii="Times New Roman" w:hAnsi="Times New Roman" w:cs="Times New Roman"/>
          <w:sz w:val="22"/>
          <w:szCs w:val="22"/>
        </w:rPr>
        <w:t>In my position</w:t>
      </w:r>
      <w:r w:rsidR="000F6F09" w:rsidRPr="000F6F09">
        <w:rPr>
          <w:rFonts w:ascii="Times New Roman" w:hAnsi="Times New Roman" w:cs="Times New Roman"/>
          <w:sz w:val="22"/>
          <w:szCs w:val="22"/>
        </w:rPr>
        <w:t>, I have learned to listen and understand each student’s unique contributions at every meeting</w:t>
      </w:r>
      <w:r w:rsidR="00EE538B">
        <w:rPr>
          <w:rFonts w:ascii="Times New Roman" w:hAnsi="Times New Roman" w:cs="Times New Roman"/>
          <w:sz w:val="22"/>
          <w:szCs w:val="22"/>
        </w:rPr>
        <w:t xml:space="preserve"> and reflect them appropriately in the minutes</w:t>
      </w:r>
      <w:r w:rsidR="00E975EE">
        <w:rPr>
          <w:rFonts w:ascii="Times New Roman" w:hAnsi="Times New Roman" w:cs="Times New Roman"/>
          <w:sz w:val="22"/>
          <w:szCs w:val="22"/>
        </w:rPr>
        <w:t xml:space="preserve">, skills that </w:t>
      </w:r>
      <w:r w:rsidR="0084773B">
        <w:rPr>
          <w:rFonts w:ascii="Times New Roman" w:hAnsi="Times New Roman" w:cs="Times New Roman"/>
          <w:sz w:val="22"/>
          <w:szCs w:val="22"/>
        </w:rPr>
        <w:t xml:space="preserve">are an integral part of forming the </w:t>
      </w:r>
      <w:r w:rsidR="009B268D">
        <w:rPr>
          <w:rFonts w:ascii="Times New Roman" w:hAnsi="Times New Roman" w:cs="Times New Roman"/>
          <w:sz w:val="22"/>
          <w:szCs w:val="22"/>
        </w:rPr>
        <w:t>GPSS</w:t>
      </w:r>
      <w:r w:rsidR="0084773B">
        <w:rPr>
          <w:rFonts w:ascii="Times New Roman" w:hAnsi="Times New Roman" w:cs="Times New Roman"/>
          <w:sz w:val="22"/>
          <w:szCs w:val="22"/>
        </w:rPr>
        <w:t>’s legislative agenda</w:t>
      </w:r>
      <w:r w:rsidR="00111C50">
        <w:rPr>
          <w:rFonts w:ascii="Times New Roman" w:hAnsi="Times New Roman" w:cs="Times New Roman"/>
          <w:sz w:val="22"/>
          <w:szCs w:val="22"/>
        </w:rPr>
        <w:t xml:space="preserve"> and bringing students’ individual stories to Olympia</w:t>
      </w:r>
      <w:r w:rsidR="00060C0D">
        <w:rPr>
          <w:rFonts w:ascii="Times New Roman" w:hAnsi="Times New Roman" w:cs="Times New Roman"/>
          <w:sz w:val="22"/>
          <w:szCs w:val="22"/>
        </w:rPr>
        <w:t xml:space="preserve"> during legislative session. </w:t>
      </w:r>
      <w:r w:rsidR="00235D01">
        <w:rPr>
          <w:rFonts w:ascii="Times New Roman" w:hAnsi="Times New Roman" w:cs="Times New Roman"/>
          <w:sz w:val="22"/>
          <w:szCs w:val="22"/>
        </w:rPr>
        <w:t>I intend to</w:t>
      </w:r>
      <w:r w:rsidR="00F76CBE">
        <w:rPr>
          <w:rFonts w:ascii="Times New Roman" w:hAnsi="Times New Roman" w:cs="Times New Roman"/>
          <w:sz w:val="22"/>
          <w:szCs w:val="22"/>
        </w:rPr>
        <w:t xml:space="preserve"> </w:t>
      </w:r>
      <w:r w:rsidR="00E975EE">
        <w:rPr>
          <w:rFonts w:ascii="Times New Roman" w:hAnsi="Times New Roman" w:cs="Times New Roman"/>
          <w:sz w:val="22"/>
          <w:szCs w:val="22"/>
        </w:rPr>
        <w:t>appl</w:t>
      </w:r>
      <w:r w:rsidR="009B268D">
        <w:rPr>
          <w:rFonts w:ascii="Times New Roman" w:hAnsi="Times New Roman" w:cs="Times New Roman"/>
          <w:sz w:val="22"/>
          <w:szCs w:val="22"/>
        </w:rPr>
        <w:t>y these skills</w:t>
      </w:r>
      <w:r w:rsidR="00F76CBE">
        <w:rPr>
          <w:rFonts w:ascii="Times New Roman" w:hAnsi="Times New Roman" w:cs="Times New Roman"/>
          <w:sz w:val="22"/>
          <w:szCs w:val="22"/>
        </w:rPr>
        <w:t xml:space="preserve"> to</w:t>
      </w:r>
      <w:r w:rsidR="00235D01">
        <w:rPr>
          <w:rFonts w:ascii="Times New Roman" w:hAnsi="Times New Roman" w:cs="Times New Roman"/>
          <w:sz w:val="22"/>
          <w:szCs w:val="22"/>
        </w:rPr>
        <w:t xml:space="preserve"> reach the following goals</w:t>
      </w:r>
      <w:r w:rsidR="004367F9">
        <w:rPr>
          <w:rFonts w:ascii="Times New Roman" w:hAnsi="Times New Roman" w:cs="Times New Roman"/>
          <w:sz w:val="22"/>
          <w:szCs w:val="22"/>
        </w:rPr>
        <w:t xml:space="preserve"> as </w:t>
      </w:r>
      <w:r w:rsidR="00235D01">
        <w:rPr>
          <w:rFonts w:ascii="Times New Roman" w:hAnsi="Times New Roman" w:cs="Times New Roman"/>
          <w:sz w:val="22"/>
          <w:szCs w:val="22"/>
        </w:rPr>
        <w:t xml:space="preserve">the 2025-26 GPSS Vice President of External Affairs: </w:t>
      </w:r>
    </w:p>
    <w:p w14:paraId="77D75F69" w14:textId="1C389725" w:rsidR="001345C6" w:rsidRPr="00BE7DFC" w:rsidRDefault="00BE7DFC" w:rsidP="001D5739">
      <w:pPr>
        <w:pBdr>
          <w:top w:val="single" w:sz="4" w:space="1" w:color="auto"/>
        </w:pBd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Position Objectives</w:t>
      </w:r>
    </w:p>
    <w:p w14:paraId="401D3402" w14:textId="529018A3" w:rsidR="00665A9B" w:rsidRPr="0096429A" w:rsidRDefault="00871D7B" w:rsidP="00665A9B">
      <w:pPr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256DF">
        <w:rPr>
          <w:rFonts w:ascii="Times New Roman" w:hAnsi="Times New Roman" w:cs="Times New Roman"/>
          <w:sz w:val="22"/>
          <w:szCs w:val="22"/>
          <w:u w:val="single"/>
        </w:rPr>
        <w:t>Continue building and maintaining GPSS’s relationship with the United States Student Association</w:t>
      </w:r>
      <w:r w:rsidR="00B256DF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96429A">
        <w:rPr>
          <w:rFonts w:ascii="Times New Roman" w:hAnsi="Times New Roman" w:cs="Times New Roman"/>
          <w:sz w:val="22"/>
          <w:szCs w:val="22"/>
        </w:rPr>
        <w:t xml:space="preserve"> </w:t>
      </w:r>
      <w:r w:rsidR="00EA1E2B">
        <w:rPr>
          <w:rFonts w:ascii="Times New Roman" w:hAnsi="Times New Roman" w:cs="Times New Roman"/>
          <w:sz w:val="22"/>
          <w:szCs w:val="22"/>
        </w:rPr>
        <w:t>I</w:t>
      </w:r>
      <w:r w:rsidR="00B256DF">
        <w:rPr>
          <w:rFonts w:ascii="Times New Roman" w:hAnsi="Times New Roman" w:cs="Times New Roman"/>
          <w:sz w:val="22"/>
          <w:szCs w:val="22"/>
        </w:rPr>
        <w:t xml:space="preserve"> recently attend</w:t>
      </w:r>
      <w:r w:rsidR="005A4779">
        <w:rPr>
          <w:rFonts w:ascii="Times New Roman" w:hAnsi="Times New Roman" w:cs="Times New Roman"/>
          <w:sz w:val="22"/>
          <w:szCs w:val="22"/>
        </w:rPr>
        <w:t>ed</w:t>
      </w:r>
      <w:r w:rsidR="00B256DF">
        <w:rPr>
          <w:rFonts w:ascii="Times New Roman" w:hAnsi="Times New Roman" w:cs="Times New Roman"/>
          <w:sz w:val="22"/>
          <w:szCs w:val="22"/>
        </w:rPr>
        <w:t xml:space="preserve"> the United States Student Association (USSA) </w:t>
      </w:r>
      <w:r w:rsidR="00EA1E2B">
        <w:rPr>
          <w:rFonts w:ascii="Times New Roman" w:hAnsi="Times New Roman" w:cs="Times New Roman"/>
          <w:sz w:val="22"/>
          <w:szCs w:val="22"/>
        </w:rPr>
        <w:t>Legislative Conference in Washington, D.C</w:t>
      </w:r>
      <w:r w:rsidR="005A4779">
        <w:rPr>
          <w:rFonts w:ascii="Times New Roman" w:hAnsi="Times New Roman" w:cs="Times New Roman"/>
          <w:sz w:val="22"/>
          <w:szCs w:val="22"/>
        </w:rPr>
        <w:t>., where I developed</w:t>
      </w:r>
      <w:r w:rsidR="00EA1E2B">
        <w:rPr>
          <w:rFonts w:ascii="Times New Roman" w:hAnsi="Times New Roman" w:cs="Times New Roman"/>
          <w:sz w:val="22"/>
          <w:szCs w:val="22"/>
        </w:rPr>
        <w:t xml:space="preserve"> connections and identif</w:t>
      </w:r>
      <w:r w:rsidR="005A4779">
        <w:rPr>
          <w:rFonts w:ascii="Times New Roman" w:hAnsi="Times New Roman" w:cs="Times New Roman"/>
          <w:sz w:val="22"/>
          <w:szCs w:val="22"/>
        </w:rPr>
        <w:t>ied</w:t>
      </w:r>
      <w:r w:rsidR="00EA1E2B">
        <w:rPr>
          <w:rFonts w:ascii="Times New Roman" w:hAnsi="Times New Roman" w:cs="Times New Roman"/>
          <w:sz w:val="22"/>
          <w:szCs w:val="22"/>
        </w:rPr>
        <w:t xml:space="preserve"> opportunities for collaboration among student governments. I plan to continue engaging with the USSA to ensure that the University of Washington’s graduate student voices are represented in national discussions around higher education.</w:t>
      </w:r>
    </w:p>
    <w:p w14:paraId="4C483A04" w14:textId="244407A4" w:rsidR="00EA1E2B" w:rsidRPr="0096429A" w:rsidRDefault="004024DF" w:rsidP="00653B45">
      <w:pPr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653B45">
        <w:rPr>
          <w:rFonts w:ascii="Times New Roman" w:hAnsi="Times New Roman" w:cs="Times New Roman"/>
          <w:sz w:val="22"/>
          <w:szCs w:val="22"/>
          <w:u w:val="single"/>
        </w:rPr>
        <w:t xml:space="preserve">Increase LAB participation </w:t>
      </w:r>
      <w:r w:rsidR="00653B45" w:rsidRPr="00653B45">
        <w:rPr>
          <w:rFonts w:ascii="Times New Roman" w:hAnsi="Times New Roman" w:cs="Times New Roman"/>
          <w:sz w:val="22"/>
          <w:szCs w:val="22"/>
          <w:u w:val="single"/>
        </w:rPr>
        <w:t xml:space="preserve">year-round, </w:t>
      </w:r>
      <w:r w:rsidRPr="00653B45">
        <w:rPr>
          <w:rFonts w:ascii="Times New Roman" w:hAnsi="Times New Roman" w:cs="Times New Roman"/>
          <w:sz w:val="22"/>
          <w:szCs w:val="22"/>
          <w:u w:val="single"/>
        </w:rPr>
        <w:t>emphasizing UW Tacoma and Bothel student</w:t>
      </w:r>
      <w:r w:rsidR="00653B45" w:rsidRPr="00653B45">
        <w:rPr>
          <w:rFonts w:ascii="Times New Roman" w:hAnsi="Times New Roman" w:cs="Times New Roman"/>
          <w:sz w:val="22"/>
          <w:szCs w:val="22"/>
          <w:u w:val="single"/>
        </w:rPr>
        <w:t>s’ perspectives</w:t>
      </w:r>
      <w:r w:rsidR="00653B45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96429A">
        <w:rPr>
          <w:rFonts w:ascii="Times New Roman" w:hAnsi="Times New Roman" w:cs="Times New Roman"/>
          <w:sz w:val="22"/>
          <w:szCs w:val="22"/>
        </w:rPr>
        <w:t xml:space="preserve"> </w:t>
      </w:r>
      <w:r w:rsidR="00BF60C8">
        <w:rPr>
          <w:rFonts w:ascii="Times New Roman" w:hAnsi="Times New Roman" w:cs="Times New Roman"/>
          <w:sz w:val="22"/>
          <w:szCs w:val="22"/>
        </w:rPr>
        <w:t>Legislative Advisory Board participation is vital year-round</w:t>
      </w:r>
      <w:r w:rsidR="00780281">
        <w:rPr>
          <w:rFonts w:ascii="Times New Roman" w:hAnsi="Times New Roman" w:cs="Times New Roman"/>
          <w:sz w:val="22"/>
          <w:szCs w:val="22"/>
        </w:rPr>
        <w:t xml:space="preserve"> by implement</w:t>
      </w:r>
      <w:r w:rsidR="00547446">
        <w:rPr>
          <w:rFonts w:ascii="Times New Roman" w:hAnsi="Times New Roman" w:cs="Times New Roman"/>
          <w:sz w:val="22"/>
          <w:szCs w:val="22"/>
        </w:rPr>
        <w:t>ing</w:t>
      </w:r>
      <w:r w:rsidR="00780281">
        <w:rPr>
          <w:rFonts w:ascii="Times New Roman" w:hAnsi="Times New Roman" w:cs="Times New Roman"/>
          <w:sz w:val="22"/>
          <w:szCs w:val="22"/>
        </w:rPr>
        <w:t xml:space="preserve"> committee leadership opportunities</w:t>
      </w:r>
      <w:r w:rsidR="00BF60C8">
        <w:rPr>
          <w:rFonts w:ascii="Times New Roman" w:hAnsi="Times New Roman" w:cs="Times New Roman"/>
          <w:sz w:val="22"/>
          <w:szCs w:val="22"/>
        </w:rPr>
        <w:t>. I plan to increase engagement during the winter and spring quarters to maintain momentum in our advocacy efforts</w:t>
      </w:r>
      <w:r w:rsidR="00BB64B0">
        <w:rPr>
          <w:rFonts w:ascii="Times New Roman" w:hAnsi="Times New Roman" w:cs="Times New Roman"/>
          <w:sz w:val="22"/>
          <w:szCs w:val="22"/>
        </w:rPr>
        <w:t xml:space="preserve">. </w:t>
      </w:r>
      <w:r w:rsidR="000849FC">
        <w:rPr>
          <w:rFonts w:ascii="Times New Roman" w:hAnsi="Times New Roman" w:cs="Times New Roman"/>
          <w:sz w:val="22"/>
          <w:szCs w:val="22"/>
        </w:rPr>
        <w:t xml:space="preserve">I will emphasize perspectives from </w:t>
      </w:r>
      <w:r w:rsidR="00C24C6D">
        <w:rPr>
          <w:rFonts w:ascii="Times New Roman" w:hAnsi="Times New Roman" w:cs="Times New Roman"/>
          <w:sz w:val="22"/>
          <w:szCs w:val="22"/>
        </w:rPr>
        <w:t xml:space="preserve">UW Tacoma and Bothel graduate students to ensure their 1,300 graduate student voices are </w:t>
      </w:r>
      <w:r w:rsidR="0044712C">
        <w:rPr>
          <w:rFonts w:ascii="Times New Roman" w:hAnsi="Times New Roman" w:cs="Times New Roman"/>
          <w:sz w:val="22"/>
          <w:szCs w:val="22"/>
        </w:rPr>
        <w:t xml:space="preserve">represented in Olympia. </w:t>
      </w:r>
      <w:r w:rsidR="00BF60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3456DD" w14:textId="6CD4C7F4" w:rsidR="005F3D76" w:rsidRPr="0096429A" w:rsidRDefault="001D4598" w:rsidP="00BE7DFC">
      <w:pPr>
        <w:spacing w:line="48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C945FC">
        <w:rPr>
          <w:rFonts w:ascii="Times New Roman" w:hAnsi="Times New Roman" w:cs="Times New Roman"/>
          <w:sz w:val="22"/>
          <w:szCs w:val="22"/>
          <w:u w:val="single"/>
        </w:rPr>
        <w:t>Develop</w:t>
      </w:r>
      <w:r w:rsidR="00C945FC" w:rsidRPr="00C945FC">
        <w:rPr>
          <w:rFonts w:ascii="Times New Roman" w:hAnsi="Times New Roman" w:cs="Times New Roman"/>
          <w:sz w:val="22"/>
          <w:szCs w:val="22"/>
          <w:u w:val="single"/>
        </w:rPr>
        <w:t xml:space="preserve"> student</w:t>
      </w:r>
      <w:r w:rsidRPr="00C945FC">
        <w:rPr>
          <w:rFonts w:ascii="Times New Roman" w:hAnsi="Times New Roman" w:cs="Times New Roman"/>
          <w:sz w:val="22"/>
          <w:szCs w:val="22"/>
          <w:u w:val="single"/>
        </w:rPr>
        <w:t xml:space="preserve"> advocacy and </w:t>
      </w:r>
      <w:r w:rsidR="009F59F5" w:rsidRPr="00C945FC">
        <w:rPr>
          <w:rFonts w:ascii="Times New Roman" w:hAnsi="Times New Roman" w:cs="Times New Roman"/>
          <w:sz w:val="22"/>
          <w:szCs w:val="22"/>
          <w:u w:val="single"/>
        </w:rPr>
        <w:t>civic engagement toolkits</w:t>
      </w:r>
      <w:r w:rsidR="00C945FC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96429A">
        <w:rPr>
          <w:rFonts w:ascii="Times New Roman" w:hAnsi="Times New Roman" w:cs="Times New Roman"/>
          <w:sz w:val="22"/>
          <w:szCs w:val="22"/>
        </w:rPr>
        <w:t xml:space="preserve"> </w:t>
      </w:r>
      <w:r w:rsidR="00BF1791">
        <w:rPr>
          <w:rFonts w:ascii="Times New Roman" w:hAnsi="Times New Roman" w:cs="Times New Roman"/>
          <w:sz w:val="22"/>
          <w:szCs w:val="22"/>
        </w:rPr>
        <w:t xml:space="preserve">Although 2025 is not a major election year, </w:t>
      </w:r>
      <w:r w:rsidR="00B73B5C">
        <w:rPr>
          <w:rFonts w:ascii="Times New Roman" w:hAnsi="Times New Roman" w:cs="Times New Roman"/>
          <w:sz w:val="22"/>
          <w:szCs w:val="22"/>
        </w:rPr>
        <w:t xml:space="preserve">voter engagement and advocacy </w:t>
      </w:r>
      <w:r w:rsidR="00D071CB">
        <w:rPr>
          <w:rFonts w:ascii="Times New Roman" w:hAnsi="Times New Roman" w:cs="Times New Roman"/>
          <w:sz w:val="22"/>
          <w:szCs w:val="22"/>
        </w:rPr>
        <w:t>remain crucial. I inten</w:t>
      </w:r>
      <w:r w:rsidR="00547446">
        <w:rPr>
          <w:rFonts w:ascii="Times New Roman" w:hAnsi="Times New Roman" w:cs="Times New Roman"/>
          <w:sz w:val="22"/>
          <w:szCs w:val="22"/>
        </w:rPr>
        <w:t>d</w:t>
      </w:r>
      <w:r w:rsidR="00D071CB">
        <w:rPr>
          <w:rFonts w:ascii="Times New Roman" w:hAnsi="Times New Roman" w:cs="Times New Roman"/>
          <w:sz w:val="22"/>
          <w:szCs w:val="22"/>
        </w:rPr>
        <w:t xml:space="preserve"> to create </w:t>
      </w:r>
      <w:r w:rsidR="003B3807">
        <w:rPr>
          <w:rFonts w:ascii="Times New Roman" w:hAnsi="Times New Roman" w:cs="Times New Roman"/>
          <w:sz w:val="22"/>
          <w:szCs w:val="22"/>
        </w:rPr>
        <w:t>toolkits</w:t>
      </w:r>
      <w:r w:rsidR="00D071CB">
        <w:rPr>
          <w:rFonts w:ascii="Times New Roman" w:hAnsi="Times New Roman" w:cs="Times New Roman"/>
          <w:sz w:val="22"/>
          <w:szCs w:val="22"/>
        </w:rPr>
        <w:t xml:space="preserve"> on voter literacy, lobbying, and supporting legislation to help graduate students </w:t>
      </w:r>
      <w:r w:rsidR="003B3807">
        <w:rPr>
          <w:rFonts w:ascii="Times New Roman" w:hAnsi="Times New Roman" w:cs="Times New Roman"/>
          <w:sz w:val="22"/>
          <w:szCs w:val="22"/>
        </w:rPr>
        <w:t xml:space="preserve">take informed and effective action </w:t>
      </w:r>
      <w:r w:rsidR="0096429A">
        <w:rPr>
          <w:rFonts w:ascii="Times New Roman" w:hAnsi="Times New Roman" w:cs="Times New Roman"/>
          <w:sz w:val="22"/>
          <w:szCs w:val="22"/>
        </w:rPr>
        <w:t>at the state level.</w:t>
      </w:r>
    </w:p>
    <w:p w14:paraId="38176E3A" w14:textId="3D7B7B42" w:rsidR="00234F1C" w:rsidRDefault="00BE7DFC" w:rsidP="00BE7DFC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Legislative Objective</w:t>
      </w:r>
      <w:r w:rsidR="00CA4591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3C1D334E" w14:textId="6FDAFAF5" w:rsidR="00BE7DFC" w:rsidRDefault="00CB665B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the University of Washington’s graduate student lobbyist, my </w:t>
      </w:r>
      <w:r w:rsidR="00C57A06">
        <w:rPr>
          <w:rFonts w:ascii="Times New Roman" w:hAnsi="Times New Roman" w:cs="Times New Roman"/>
          <w:sz w:val="22"/>
          <w:szCs w:val="22"/>
        </w:rPr>
        <w:t>highest legislative priorities will include:</w:t>
      </w:r>
    </w:p>
    <w:p w14:paraId="6C91F84F" w14:textId="2E98FCF2" w:rsidR="00CA4591" w:rsidRDefault="00937425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37425">
        <w:rPr>
          <w:rFonts w:ascii="Times New Roman" w:hAnsi="Times New Roman" w:cs="Times New Roman"/>
          <w:sz w:val="22"/>
          <w:szCs w:val="22"/>
          <w:u w:val="single"/>
        </w:rPr>
        <w:t>State Loan and Grant Accessibility for Graduate Students: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A4591">
        <w:rPr>
          <w:rFonts w:ascii="Times New Roman" w:hAnsi="Times New Roman" w:cs="Times New Roman"/>
          <w:sz w:val="22"/>
          <w:szCs w:val="22"/>
        </w:rPr>
        <w:t>Funding for Washington’s graduate student loan program has been cut, leaving many graduate students without financial support.</w:t>
      </w:r>
      <w:r w:rsidR="00850660">
        <w:rPr>
          <w:rFonts w:ascii="Times New Roman" w:hAnsi="Times New Roman" w:cs="Times New Roman"/>
          <w:sz w:val="22"/>
          <w:szCs w:val="22"/>
        </w:rPr>
        <w:t xml:space="preserve"> To address this, I inten</w:t>
      </w:r>
      <w:r w:rsidR="00060116">
        <w:rPr>
          <w:rFonts w:ascii="Times New Roman" w:hAnsi="Times New Roman" w:cs="Times New Roman"/>
          <w:sz w:val="22"/>
          <w:szCs w:val="22"/>
        </w:rPr>
        <w:t>d</w:t>
      </w:r>
      <w:r w:rsidR="00850660">
        <w:rPr>
          <w:rFonts w:ascii="Times New Roman" w:hAnsi="Times New Roman" w:cs="Times New Roman"/>
          <w:sz w:val="22"/>
          <w:szCs w:val="22"/>
        </w:rPr>
        <w:t xml:space="preserve"> to </w:t>
      </w:r>
      <w:r w:rsidR="001519F3">
        <w:rPr>
          <w:rFonts w:ascii="Times New Roman" w:hAnsi="Times New Roman" w:cs="Times New Roman"/>
          <w:sz w:val="22"/>
          <w:szCs w:val="22"/>
        </w:rPr>
        <w:t>support</w:t>
      </w:r>
      <w:r w:rsidR="00683C1B">
        <w:rPr>
          <w:rFonts w:ascii="Times New Roman" w:hAnsi="Times New Roman" w:cs="Times New Roman"/>
          <w:sz w:val="22"/>
          <w:szCs w:val="22"/>
        </w:rPr>
        <w:t xml:space="preserve"> upcoming propositions that include refunding the Graduate Student Loan Program, </w:t>
      </w:r>
      <w:r w:rsidR="001519F3">
        <w:rPr>
          <w:rFonts w:ascii="Times New Roman" w:hAnsi="Times New Roman" w:cs="Times New Roman"/>
          <w:sz w:val="22"/>
          <w:szCs w:val="22"/>
        </w:rPr>
        <w:t xml:space="preserve">expanding the Washington College Grant’s eligibility to graduate students, </w:t>
      </w:r>
      <w:r w:rsidR="00EA6A21">
        <w:rPr>
          <w:rFonts w:ascii="Times New Roman" w:hAnsi="Times New Roman" w:cs="Times New Roman"/>
          <w:sz w:val="22"/>
          <w:szCs w:val="22"/>
        </w:rPr>
        <w:t xml:space="preserve">or launching a new pilot program to provide need-based grants to graduate students. </w:t>
      </w:r>
    </w:p>
    <w:p w14:paraId="0C5F037F" w14:textId="5742AAFF" w:rsidR="00EA1E2B" w:rsidRDefault="000570B2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A0A1E">
        <w:rPr>
          <w:rFonts w:ascii="Times New Roman" w:hAnsi="Times New Roman" w:cs="Times New Roman"/>
          <w:sz w:val="22"/>
          <w:szCs w:val="22"/>
          <w:u w:val="single"/>
        </w:rPr>
        <w:t xml:space="preserve">Expand </w:t>
      </w:r>
      <w:r w:rsidR="00143279">
        <w:rPr>
          <w:rFonts w:ascii="Times New Roman" w:hAnsi="Times New Roman" w:cs="Times New Roman"/>
          <w:sz w:val="22"/>
          <w:szCs w:val="22"/>
          <w:u w:val="single"/>
        </w:rPr>
        <w:t xml:space="preserve">Childcare Services for </w:t>
      </w:r>
      <w:r w:rsidR="00ED5CC2">
        <w:rPr>
          <w:rFonts w:ascii="Times New Roman" w:hAnsi="Times New Roman" w:cs="Times New Roman"/>
          <w:sz w:val="22"/>
          <w:szCs w:val="22"/>
          <w:u w:val="single"/>
        </w:rPr>
        <w:t>Low-Income Students:</w:t>
      </w:r>
      <w:r w:rsidR="00ED5CC2">
        <w:rPr>
          <w:rFonts w:ascii="Times New Roman" w:hAnsi="Times New Roman" w:cs="Times New Roman"/>
          <w:sz w:val="22"/>
          <w:szCs w:val="22"/>
        </w:rPr>
        <w:t xml:space="preserve"> The University of Washington’s graduate students </w:t>
      </w:r>
      <w:r w:rsidR="00EC513E">
        <w:rPr>
          <w:rFonts w:ascii="Times New Roman" w:hAnsi="Times New Roman" w:cs="Times New Roman"/>
          <w:sz w:val="22"/>
          <w:szCs w:val="22"/>
        </w:rPr>
        <w:t xml:space="preserve">each have unique backgrounds, </w:t>
      </w:r>
      <w:r w:rsidR="00B75ED8">
        <w:rPr>
          <w:rFonts w:ascii="Times New Roman" w:hAnsi="Times New Roman" w:cs="Times New Roman"/>
          <w:sz w:val="22"/>
          <w:szCs w:val="22"/>
        </w:rPr>
        <w:t xml:space="preserve">and students with children deserve access to affordable and reliable healthcare while </w:t>
      </w:r>
      <w:r w:rsidR="00FF1BA0">
        <w:rPr>
          <w:rFonts w:ascii="Times New Roman" w:hAnsi="Times New Roman" w:cs="Times New Roman"/>
          <w:sz w:val="22"/>
          <w:szCs w:val="22"/>
        </w:rPr>
        <w:t xml:space="preserve">pursuing higher education. </w:t>
      </w:r>
      <w:r w:rsidR="00C53BAC">
        <w:rPr>
          <w:rFonts w:ascii="Times New Roman" w:hAnsi="Times New Roman" w:cs="Times New Roman"/>
          <w:sz w:val="22"/>
          <w:szCs w:val="22"/>
        </w:rPr>
        <w:t xml:space="preserve">While the Working Childcare Connections program did not pass this legislative session, I intend to continue lobbying </w:t>
      </w:r>
      <w:r w:rsidR="00D50B27">
        <w:rPr>
          <w:rFonts w:ascii="Times New Roman" w:hAnsi="Times New Roman" w:cs="Times New Roman"/>
          <w:sz w:val="22"/>
          <w:szCs w:val="22"/>
        </w:rPr>
        <w:t xml:space="preserve">for it to ensure childcare support for graduate students and their families. </w:t>
      </w:r>
    </w:p>
    <w:p w14:paraId="246C26E5" w14:textId="4621BF8E" w:rsidR="00DF4DB9" w:rsidRDefault="00635D8A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0C18D2">
        <w:rPr>
          <w:rFonts w:ascii="Times New Roman" w:hAnsi="Times New Roman" w:cs="Times New Roman"/>
          <w:sz w:val="22"/>
          <w:szCs w:val="22"/>
          <w:u w:val="single"/>
        </w:rPr>
        <w:t xml:space="preserve">Increase </w:t>
      </w:r>
      <w:r w:rsidR="000C18D2" w:rsidRPr="000C18D2">
        <w:rPr>
          <w:rFonts w:ascii="Times New Roman" w:hAnsi="Times New Roman" w:cs="Times New Roman"/>
          <w:sz w:val="22"/>
          <w:szCs w:val="22"/>
          <w:u w:val="single"/>
        </w:rPr>
        <w:t xml:space="preserve">Funding </w:t>
      </w:r>
      <w:r w:rsidR="002E311F">
        <w:rPr>
          <w:rFonts w:ascii="Times New Roman" w:hAnsi="Times New Roman" w:cs="Times New Roman"/>
          <w:sz w:val="22"/>
          <w:szCs w:val="22"/>
          <w:u w:val="single"/>
        </w:rPr>
        <w:t xml:space="preserve">Allocation </w:t>
      </w:r>
      <w:r w:rsidR="000C18D2" w:rsidRPr="000C18D2">
        <w:rPr>
          <w:rFonts w:ascii="Times New Roman" w:hAnsi="Times New Roman" w:cs="Times New Roman"/>
          <w:sz w:val="22"/>
          <w:szCs w:val="22"/>
          <w:u w:val="single"/>
        </w:rPr>
        <w:t>for Graduate Student Employment Opportunities:</w:t>
      </w:r>
      <w:r w:rsidR="001C61B3">
        <w:rPr>
          <w:rFonts w:ascii="Times New Roman" w:hAnsi="Times New Roman" w:cs="Times New Roman"/>
          <w:sz w:val="22"/>
          <w:szCs w:val="22"/>
        </w:rPr>
        <w:t xml:space="preserve"> I will advocate for the reallocation of funding toward research projects that provide assistantship opportunities for graduate students</w:t>
      </w:r>
      <w:r w:rsidR="00581A8C">
        <w:rPr>
          <w:rFonts w:ascii="Times New Roman" w:hAnsi="Times New Roman" w:cs="Times New Roman"/>
          <w:sz w:val="22"/>
          <w:szCs w:val="22"/>
        </w:rPr>
        <w:t xml:space="preserve"> and secure additional funding allocation toward internships and on-campus jobs. These opportunities are </w:t>
      </w:r>
      <w:r w:rsidR="00B87DFA">
        <w:rPr>
          <w:rFonts w:ascii="Times New Roman" w:hAnsi="Times New Roman" w:cs="Times New Roman"/>
          <w:sz w:val="22"/>
          <w:szCs w:val="22"/>
        </w:rPr>
        <w:t xml:space="preserve">important for supporting graduate </w:t>
      </w:r>
      <w:r w:rsidR="002E311F">
        <w:rPr>
          <w:rFonts w:ascii="Times New Roman" w:hAnsi="Times New Roman" w:cs="Times New Roman"/>
          <w:sz w:val="22"/>
          <w:szCs w:val="22"/>
        </w:rPr>
        <w:t>students’</w:t>
      </w:r>
      <w:r w:rsidR="00B87DFA">
        <w:rPr>
          <w:rFonts w:ascii="Times New Roman" w:hAnsi="Times New Roman" w:cs="Times New Roman"/>
          <w:sz w:val="22"/>
          <w:szCs w:val="22"/>
        </w:rPr>
        <w:t xml:space="preserve"> academic growth while ensuring their ability to afford their basic needs.</w:t>
      </w:r>
      <w:r w:rsidR="001C61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8165F7" w14:textId="0A6D5615" w:rsidR="008501E1" w:rsidRDefault="008501E1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appreciate </w:t>
      </w:r>
      <w:r w:rsidR="00620884">
        <w:rPr>
          <w:rFonts w:ascii="Times New Roman" w:hAnsi="Times New Roman" w:cs="Times New Roman"/>
          <w:sz w:val="22"/>
          <w:szCs w:val="22"/>
        </w:rPr>
        <w:t xml:space="preserve">your time and consideration for my candidacy, </w:t>
      </w:r>
      <w:r w:rsidR="009B60ED">
        <w:rPr>
          <w:rFonts w:ascii="Times New Roman" w:hAnsi="Times New Roman" w:cs="Times New Roman"/>
          <w:sz w:val="22"/>
          <w:szCs w:val="22"/>
        </w:rPr>
        <w:t>and I am ex</w:t>
      </w:r>
      <w:r w:rsidR="00620884">
        <w:rPr>
          <w:rFonts w:ascii="Times New Roman" w:hAnsi="Times New Roman" w:cs="Times New Roman"/>
          <w:sz w:val="22"/>
          <w:szCs w:val="22"/>
        </w:rPr>
        <w:t xml:space="preserve">cited by the opportunity to be your legislative representative next year. </w:t>
      </w:r>
    </w:p>
    <w:p w14:paraId="1934A31D" w14:textId="6044587A" w:rsidR="00620884" w:rsidRDefault="00620884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With gratitude, </w:t>
      </w:r>
    </w:p>
    <w:p w14:paraId="4A486373" w14:textId="1F157F5C" w:rsidR="00620884" w:rsidRPr="001C61B3" w:rsidRDefault="00620884" w:rsidP="00BE7DFC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Annika Peterson</w:t>
      </w:r>
    </w:p>
    <w:sectPr w:rsidR="00620884" w:rsidRPr="001C61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D7C0" w14:textId="77777777" w:rsidR="00986E5B" w:rsidRDefault="00986E5B" w:rsidP="00C77888">
      <w:pPr>
        <w:spacing w:after="0" w:line="240" w:lineRule="auto"/>
      </w:pPr>
      <w:r>
        <w:separator/>
      </w:r>
    </w:p>
  </w:endnote>
  <w:endnote w:type="continuationSeparator" w:id="0">
    <w:p w14:paraId="6233F4F3" w14:textId="77777777" w:rsidR="00986E5B" w:rsidRDefault="00986E5B" w:rsidP="00C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C7C0" w14:textId="77777777" w:rsidR="00986E5B" w:rsidRDefault="00986E5B" w:rsidP="00C77888">
      <w:pPr>
        <w:spacing w:after="0" w:line="240" w:lineRule="auto"/>
      </w:pPr>
      <w:r>
        <w:separator/>
      </w:r>
    </w:p>
  </w:footnote>
  <w:footnote w:type="continuationSeparator" w:id="0">
    <w:p w14:paraId="612A5CCE" w14:textId="77777777" w:rsidR="00986E5B" w:rsidRDefault="00986E5B" w:rsidP="00C7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6F83" w14:textId="0AB64E15" w:rsidR="00C77888" w:rsidRDefault="00C7788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Annika Peterson</w:t>
    </w:r>
  </w:p>
  <w:p w14:paraId="7B4C414A" w14:textId="4F9469EE" w:rsidR="00C77888" w:rsidRDefault="00F0641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University of Washington</w:t>
    </w:r>
  </w:p>
  <w:p w14:paraId="13AF1CE6" w14:textId="16624A27" w:rsidR="00F06413" w:rsidRDefault="00F0641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Master of Public Administration student</w:t>
    </w:r>
  </w:p>
  <w:p w14:paraId="0B1E66F2" w14:textId="3EFC3F52" w:rsidR="00F06413" w:rsidRDefault="00F0641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GPSS Vice President of External Affairs candidate</w:t>
    </w:r>
  </w:p>
  <w:p w14:paraId="5AF3A1D6" w14:textId="77777777" w:rsidR="00F06413" w:rsidRPr="00C77888" w:rsidRDefault="00F0641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BB1"/>
    <w:multiLevelType w:val="hybridMultilevel"/>
    <w:tmpl w:val="39C2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93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1"/>
    <w:rsid w:val="000570B2"/>
    <w:rsid w:val="00060116"/>
    <w:rsid w:val="00060C0D"/>
    <w:rsid w:val="000729BF"/>
    <w:rsid w:val="000849FC"/>
    <w:rsid w:val="000C18D2"/>
    <w:rsid w:val="000F6F09"/>
    <w:rsid w:val="00111C50"/>
    <w:rsid w:val="001345C6"/>
    <w:rsid w:val="00143279"/>
    <w:rsid w:val="001519F3"/>
    <w:rsid w:val="00152681"/>
    <w:rsid w:val="001676B9"/>
    <w:rsid w:val="001733D1"/>
    <w:rsid w:val="001A45B7"/>
    <w:rsid w:val="001C61B3"/>
    <w:rsid w:val="001D4598"/>
    <w:rsid w:val="001D5739"/>
    <w:rsid w:val="00234F1C"/>
    <w:rsid w:val="00235D01"/>
    <w:rsid w:val="002452B0"/>
    <w:rsid w:val="00266DF6"/>
    <w:rsid w:val="00270D21"/>
    <w:rsid w:val="002C0B59"/>
    <w:rsid w:val="002D2597"/>
    <w:rsid w:val="002D27DC"/>
    <w:rsid w:val="002D587E"/>
    <w:rsid w:val="002E311F"/>
    <w:rsid w:val="003018C9"/>
    <w:rsid w:val="00355290"/>
    <w:rsid w:val="003A0A1E"/>
    <w:rsid w:val="003B3807"/>
    <w:rsid w:val="003E3376"/>
    <w:rsid w:val="004024DF"/>
    <w:rsid w:val="004075D4"/>
    <w:rsid w:val="00422C38"/>
    <w:rsid w:val="00434CB1"/>
    <w:rsid w:val="004367F9"/>
    <w:rsid w:val="00443108"/>
    <w:rsid w:val="0044712C"/>
    <w:rsid w:val="004A0ABC"/>
    <w:rsid w:val="004A124D"/>
    <w:rsid w:val="00544AF2"/>
    <w:rsid w:val="0054653E"/>
    <w:rsid w:val="00547446"/>
    <w:rsid w:val="00581A8C"/>
    <w:rsid w:val="005A4779"/>
    <w:rsid w:val="005F3D76"/>
    <w:rsid w:val="00606A5D"/>
    <w:rsid w:val="00620884"/>
    <w:rsid w:val="00635D8A"/>
    <w:rsid w:val="00653B45"/>
    <w:rsid w:val="00665A9B"/>
    <w:rsid w:val="00675D63"/>
    <w:rsid w:val="00683C1B"/>
    <w:rsid w:val="00684CCF"/>
    <w:rsid w:val="006D7A8D"/>
    <w:rsid w:val="00763C00"/>
    <w:rsid w:val="0077703B"/>
    <w:rsid w:val="00780281"/>
    <w:rsid w:val="007A500C"/>
    <w:rsid w:val="007F0E25"/>
    <w:rsid w:val="00807771"/>
    <w:rsid w:val="0084773B"/>
    <w:rsid w:val="008501E1"/>
    <w:rsid w:val="00850660"/>
    <w:rsid w:val="00855055"/>
    <w:rsid w:val="0087196B"/>
    <w:rsid w:val="00871D7B"/>
    <w:rsid w:val="00937425"/>
    <w:rsid w:val="0096429A"/>
    <w:rsid w:val="0097710D"/>
    <w:rsid w:val="00986E5B"/>
    <w:rsid w:val="009B268D"/>
    <w:rsid w:val="009B60ED"/>
    <w:rsid w:val="009C4974"/>
    <w:rsid w:val="009F59F5"/>
    <w:rsid w:val="00A53ADB"/>
    <w:rsid w:val="00A845F8"/>
    <w:rsid w:val="00A849A6"/>
    <w:rsid w:val="00AB5A5C"/>
    <w:rsid w:val="00AC5DD1"/>
    <w:rsid w:val="00AD7772"/>
    <w:rsid w:val="00B256DF"/>
    <w:rsid w:val="00B61D3C"/>
    <w:rsid w:val="00B737EC"/>
    <w:rsid w:val="00B73B5C"/>
    <w:rsid w:val="00B75ED8"/>
    <w:rsid w:val="00B849C6"/>
    <w:rsid w:val="00B87DFA"/>
    <w:rsid w:val="00BB64B0"/>
    <w:rsid w:val="00BE7DFC"/>
    <w:rsid w:val="00BF1791"/>
    <w:rsid w:val="00BF51EB"/>
    <w:rsid w:val="00BF60C8"/>
    <w:rsid w:val="00C015BA"/>
    <w:rsid w:val="00C24C6D"/>
    <w:rsid w:val="00C53BAC"/>
    <w:rsid w:val="00C57A06"/>
    <w:rsid w:val="00C6690E"/>
    <w:rsid w:val="00C77888"/>
    <w:rsid w:val="00C945FC"/>
    <w:rsid w:val="00CA4591"/>
    <w:rsid w:val="00CA54C0"/>
    <w:rsid w:val="00CB6420"/>
    <w:rsid w:val="00CB665B"/>
    <w:rsid w:val="00CC053D"/>
    <w:rsid w:val="00D04787"/>
    <w:rsid w:val="00D071CB"/>
    <w:rsid w:val="00D50B27"/>
    <w:rsid w:val="00DA4F42"/>
    <w:rsid w:val="00DE1848"/>
    <w:rsid w:val="00DF4DB9"/>
    <w:rsid w:val="00E11CE4"/>
    <w:rsid w:val="00E35970"/>
    <w:rsid w:val="00E94630"/>
    <w:rsid w:val="00E975EE"/>
    <w:rsid w:val="00EA1E2B"/>
    <w:rsid w:val="00EA6A21"/>
    <w:rsid w:val="00EC513E"/>
    <w:rsid w:val="00ED5CC2"/>
    <w:rsid w:val="00EE538B"/>
    <w:rsid w:val="00EE6748"/>
    <w:rsid w:val="00EF69C5"/>
    <w:rsid w:val="00F06413"/>
    <w:rsid w:val="00F20AB7"/>
    <w:rsid w:val="00F66F03"/>
    <w:rsid w:val="00F76CBE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316E"/>
  <w15:chartTrackingRefBased/>
  <w15:docId w15:val="{1FEB0D7D-2C08-6C41-9C15-9488928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888"/>
  </w:style>
  <w:style w:type="paragraph" w:styleId="Footer">
    <w:name w:val="footer"/>
    <w:basedOn w:val="Normal"/>
    <w:link w:val="FooterChar"/>
    <w:uiPriority w:val="99"/>
    <w:unhideWhenUsed/>
    <w:rsid w:val="00C77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Peterson</dc:creator>
  <cp:keywords/>
  <dc:description/>
  <cp:lastModifiedBy>Annika Peterson</cp:lastModifiedBy>
  <cp:revision>2</cp:revision>
  <dcterms:created xsi:type="dcterms:W3CDTF">2025-05-04T23:19:00Z</dcterms:created>
  <dcterms:modified xsi:type="dcterms:W3CDTF">2025-05-04T23:19:00Z</dcterms:modified>
</cp:coreProperties>
</file>